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 w:cs="宋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eastAsia="黑体" w:cs="宋体"/>
          <w:sz w:val="32"/>
          <w:szCs w:val="32"/>
          <w:lang w:val="en-US" w:eastAsia="zh-CN"/>
        </w:rPr>
        <w:t>附件2</w:t>
      </w:r>
    </w:p>
    <w:tbl>
      <w:tblPr>
        <w:tblStyle w:val="4"/>
        <w:tblpPr w:leftFromText="180" w:rightFromText="180" w:vertAnchor="text" w:horzAnchor="page" w:tblpX="7672" w:tblpY="16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</w:tcPr>
          <w:p>
            <w:pPr>
              <w:rPr>
                <w:rFonts w:hint="default" w:ascii="黑体" w:eastAsia="黑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kern w:val="0"/>
                <w:sz w:val="30"/>
                <w:szCs w:val="30"/>
                <w:lang w:val="en-US" w:eastAsia="zh-CN"/>
              </w:rPr>
              <w:t>项目编号</w:t>
            </w:r>
          </w:p>
        </w:tc>
        <w:tc>
          <w:tcPr>
            <w:tcW w:w="1015" w:type="dxa"/>
          </w:tcPr>
          <w:p>
            <w:pPr>
              <w:rPr>
                <w:rFonts w:hint="default" w:ascii="黑体" w:eastAsia="黑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 w:ascii="黑体" w:eastAsia="黑体" w:cs="宋体"/>
          <w:sz w:val="32"/>
          <w:szCs w:val="32"/>
          <w:lang w:val="en-US" w:eastAsia="zh-CN"/>
        </w:rPr>
      </w:pPr>
    </w:p>
    <w:p>
      <w:pPr>
        <w:rPr>
          <w:rFonts w:ascii="宋体" w:hAnsi="宋体"/>
          <w:kern w:val="0"/>
          <w:sz w:val="30"/>
          <w:szCs w:val="30"/>
        </w:rPr>
      </w:pPr>
    </w:p>
    <w:p>
      <w:pPr>
        <w:rPr>
          <w:rFonts w:ascii="宋体" w:hAnsi="宋体"/>
          <w:kern w:val="0"/>
          <w:szCs w:val="21"/>
        </w:rPr>
      </w:pPr>
    </w:p>
    <w:p>
      <w:pPr>
        <w:jc w:val="center"/>
        <w:rPr>
          <w:rFonts w:hint="eastAsia" w:ascii="方正小标宋简体" w:hAnsi="华文中宋" w:eastAsia="方正小标宋简体"/>
          <w:kern w:val="0"/>
          <w:sz w:val="52"/>
          <w:szCs w:val="52"/>
        </w:rPr>
      </w:pPr>
      <w:r>
        <w:rPr>
          <w:rFonts w:hint="eastAsia" w:ascii="方正小标宋简体" w:hAnsi="华文中宋" w:eastAsia="方正小标宋简体"/>
          <w:kern w:val="0"/>
          <w:sz w:val="52"/>
          <w:szCs w:val="52"/>
        </w:rPr>
        <w:t>新乡先进群体精神教育基地</w:t>
      </w:r>
    </w:p>
    <w:p>
      <w:pPr>
        <w:jc w:val="center"/>
        <w:rPr>
          <w:rFonts w:ascii="方正小标宋简体" w:hAnsi="华文中宋" w:eastAsia="方正小标宋简体"/>
          <w:kern w:val="0"/>
          <w:sz w:val="52"/>
          <w:szCs w:val="52"/>
        </w:rPr>
      </w:pPr>
      <w:r>
        <w:rPr>
          <w:rFonts w:hint="eastAsia" w:ascii="方正小标宋简体" w:hAnsi="华文中宋" w:eastAsia="方正小标宋简体"/>
          <w:kern w:val="0"/>
          <w:sz w:val="52"/>
          <w:szCs w:val="52"/>
        </w:rPr>
        <w:t>教研项目申请书</w:t>
      </w:r>
    </w:p>
    <w:p>
      <w:pPr>
        <w:rPr>
          <w:rFonts w:ascii="宋体" w:hAnsi="宋体"/>
          <w:kern w:val="0"/>
          <w:szCs w:val="21"/>
        </w:rPr>
      </w:pPr>
    </w:p>
    <w:p>
      <w:pPr>
        <w:rPr>
          <w:kern w:val="0"/>
          <w:szCs w:val="21"/>
        </w:rPr>
      </w:pPr>
    </w:p>
    <w:p>
      <w:pPr>
        <w:rPr>
          <w:kern w:val="0"/>
          <w:szCs w:val="21"/>
        </w:rPr>
      </w:pPr>
    </w:p>
    <w:p>
      <w:pPr>
        <w:rPr>
          <w:kern w:val="0"/>
          <w:szCs w:val="21"/>
        </w:rPr>
      </w:pPr>
    </w:p>
    <w:p>
      <w:pPr>
        <w:rPr>
          <w:kern w:val="0"/>
          <w:szCs w:val="21"/>
        </w:rPr>
      </w:pPr>
    </w:p>
    <w:p>
      <w:pPr>
        <w:rPr>
          <w:kern w:val="0"/>
          <w:szCs w:val="21"/>
        </w:rPr>
      </w:pPr>
    </w:p>
    <w:p>
      <w:pPr>
        <w:rPr>
          <w:kern w:val="0"/>
          <w:szCs w:val="21"/>
        </w:rPr>
      </w:pPr>
    </w:p>
    <w:p>
      <w:pPr>
        <w:rPr>
          <w:kern w:val="0"/>
          <w:szCs w:val="21"/>
        </w:rPr>
      </w:pPr>
    </w:p>
    <w:p>
      <w:pPr>
        <w:rPr>
          <w:kern w:val="0"/>
          <w:szCs w:val="21"/>
        </w:rPr>
      </w:pPr>
    </w:p>
    <w:p>
      <w:pPr>
        <w:rPr>
          <w:kern w:val="0"/>
          <w:szCs w:val="21"/>
        </w:rPr>
      </w:pPr>
    </w:p>
    <w:p>
      <w:pPr>
        <w:rPr>
          <w:kern w:val="0"/>
          <w:szCs w:val="21"/>
        </w:rPr>
      </w:pPr>
    </w:p>
    <w:tbl>
      <w:tblPr>
        <w:tblStyle w:val="4"/>
        <w:tblW w:w="674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2"/>
        <w:gridCol w:w="47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72" w:type="dxa"/>
            <w:noWrap w:val="0"/>
            <w:vAlign w:val="bottom"/>
          </w:tcPr>
          <w:p>
            <w:pPr>
              <w:jc w:val="distribute"/>
              <w:rPr>
                <w:kern w:val="0"/>
                <w:sz w:val="30"/>
                <w:szCs w:val="30"/>
              </w:rPr>
            </w:pPr>
            <w:r>
              <w:rPr>
                <w:rFonts w:hint="eastAsia"/>
                <w:kern w:val="0"/>
                <w:sz w:val="30"/>
                <w:szCs w:val="30"/>
              </w:rPr>
              <w:t>项目名称</w:t>
            </w:r>
          </w:p>
        </w:tc>
        <w:tc>
          <w:tcPr>
            <w:tcW w:w="4771" w:type="dxa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72" w:type="dxa"/>
            <w:noWrap w:val="0"/>
            <w:vAlign w:val="bottom"/>
          </w:tcPr>
          <w:p>
            <w:pPr>
              <w:jc w:val="distribute"/>
              <w:rPr>
                <w:kern w:val="0"/>
                <w:sz w:val="30"/>
                <w:szCs w:val="30"/>
              </w:rPr>
            </w:pPr>
            <w:r>
              <w:rPr>
                <w:rFonts w:hint="eastAsia"/>
                <w:kern w:val="0"/>
                <w:sz w:val="30"/>
                <w:szCs w:val="30"/>
              </w:rPr>
              <w:t>项目主持人</w:t>
            </w:r>
          </w:p>
        </w:tc>
        <w:tc>
          <w:tcPr>
            <w:tcW w:w="477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rPr>
                <w:rFonts w:hint="default" w:eastAsia="宋体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kern w:val="0"/>
                <w:sz w:val="30"/>
                <w:szCs w:val="30"/>
                <w:lang w:val="en-US" w:eastAsia="zh-CN"/>
              </w:rPr>
              <w:t xml:space="preserve">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72" w:type="dxa"/>
            <w:noWrap w:val="0"/>
            <w:vAlign w:val="bottom"/>
          </w:tcPr>
          <w:p>
            <w:pPr>
              <w:jc w:val="distribute"/>
              <w:rPr>
                <w:kern w:val="0"/>
                <w:sz w:val="30"/>
                <w:szCs w:val="30"/>
              </w:rPr>
            </w:pPr>
            <w:r>
              <w:rPr>
                <w:rFonts w:hint="eastAsia"/>
                <w:kern w:val="0"/>
                <w:sz w:val="30"/>
                <w:szCs w:val="30"/>
              </w:rPr>
              <w:t>工作单位</w:t>
            </w:r>
          </w:p>
        </w:tc>
        <w:tc>
          <w:tcPr>
            <w:tcW w:w="477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rPr>
                <w:rFonts w:hint="default" w:eastAsia="宋体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kern w:val="0"/>
                <w:sz w:val="30"/>
                <w:szCs w:val="30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72" w:type="dxa"/>
            <w:noWrap w:val="0"/>
            <w:vAlign w:val="bottom"/>
          </w:tcPr>
          <w:p>
            <w:pPr>
              <w:jc w:val="distribute"/>
              <w:rPr>
                <w:kern w:val="0"/>
                <w:sz w:val="30"/>
                <w:szCs w:val="30"/>
              </w:rPr>
            </w:pPr>
            <w:r>
              <w:rPr>
                <w:rFonts w:hint="eastAsia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477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rPr>
                <w:rFonts w:hint="default" w:eastAsia="宋体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kern w:val="0"/>
                <w:sz w:val="30"/>
                <w:szCs w:val="30"/>
                <w:lang w:val="en-US" w:eastAsia="zh-CN"/>
              </w:rPr>
              <w:t xml:space="preserve">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72" w:type="dxa"/>
            <w:noWrap w:val="0"/>
            <w:vAlign w:val="bottom"/>
          </w:tcPr>
          <w:p>
            <w:pPr>
              <w:jc w:val="distribute"/>
              <w:rPr>
                <w:kern w:val="0"/>
                <w:sz w:val="30"/>
                <w:szCs w:val="30"/>
              </w:rPr>
            </w:pPr>
            <w:r>
              <w:rPr>
                <w:rFonts w:hint="eastAsia"/>
                <w:kern w:val="0"/>
                <w:sz w:val="30"/>
                <w:szCs w:val="30"/>
              </w:rPr>
              <w:t>申请时间</w:t>
            </w:r>
          </w:p>
        </w:tc>
        <w:tc>
          <w:tcPr>
            <w:tcW w:w="477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rPr>
                <w:rFonts w:hint="default" w:eastAsia="宋体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kern w:val="0"/>
                <w:sz w:val="30"/>
                <w:szCs w:val="30"/>
                <w:lang w:val="en-US" w:eastAsia="zh-CN"/>
              </w:rPr>
              <w:t xml:space="preserve">   </w:t>
            </w:r>
          </w:p>
        </w:tc>
      </w:tr>
    </w:tbl>
    <w:p>
      <w:pPr>
        <w:rPr>
          <w:kern w:val="0"/>
          <w:szCs w:val="21"/>
        </w:rPr>
      </w:pPr>
    </w:p>
    <w:p>
      <w:pPr>
        <w:rPr>
          <w:kern w:val="0"/>
        </w:rPr>
      </w:pPr>
    </w:p>
    <w:p>
      <w:pPr>
        <w:rPr>
          <w:kern w:val="0"/>
        </w:rPr>
      </w:pPr>
    </w:p>
    <w:p>
      <w:pPr>
        <w:rPr>
          <w:kern w:val="0"/>
        </w:rPr>
      </w:pPr>
    </w:p>
    <w:p>
      <w:pPr>
        <w:rPr>
          <w:kern w:val="0"/>
        </w:rPr>
      </w:pPr>
    </w:p>
    <w:p>
      <w:pPr>
        <w:spacing w:line="360" w:lineRule="auto"/>
        <w:jc w:val="center"/>
        <w:rPr>
          <w:rFonts w:ascii="楷体_GB2312" w:eastAsia="楷体_GB2312"/>
          <w:b/>
          <w:kern w:val="0"/>
        </w:rPr>
      </w:pPr>
    </w:p>
    <w:p>
      <w:pPr>
        <w:spacing w:line="600" w:lineRule="exact"/>
        <w:jc w:val="center"/>
        <w:rPr>
          <w:rFonts w:hint="eastAsia" w:eastAsia="黑体"/>
          <w:kern w:val="0"/>
          <w:sz w:val="44"/>
        </w:rPr>
      </w:pPr>
    </w:p>
    <w:p>
      <w:pPr>
        <w:spacing w:line="600" w:lineRule="exact"/>
        <w:jc w:val="center"/>
        <w:rPr>
          <w:rFonts w:hint="eastAsia" w:eastAsia="黑体"/>
          <w:kern w:val="0"/>
          <w:sz w:val="44"/>
        </w:rPr>
      </w:pPr>
    </w:p>
    <w:p>
      <w:pPr>
        <w:spacing w:line="600" w:lineRule="exact"/>
        <w:jc w:val="center"/>
        <w:rPr>
          <w:rFonts w:eastAsia="黑体"/>
          <w:kern w:val="0"/>
          <w:sz w:val="44"/>
        </w:rPr>
      </w:pPr>
      <w:r>
        <w:rPr>
          <w:rFonts w:hint="eastAsia" w:eastAsia="黑体"/>
          <w:kern w:val="0"/>
          <w:sz w:val="44"/>
        </w:rPr>
        <w:t>填  表  须  知</w:t>
      </w:r>
    </w:p>
    <w:p>
      <w:pPr>
        <w:spacing w:line="560" w:lineRule="exact"/>
        <w:ind w:left="633" w:hanging="632" w:hangingChars="226"/>
        <w:rPr>
          <w:rFonts w:ascii="仿宋" w:hAnsi="仿宋" w:eastAsia="仿宋"/>
          <w:kern w:val="0"/>
          <w:sz w:val="28"/>
        </w:rPr>
      </w:pPr>
      <w:r>
        <w:rPr>
          <w:rFonts w:hint="eastAsia" w:ascii="仿宋" w:hAnsi="仿宋" w:eastAsia="仿宋"/>
          <w:kern w:val="0"/>
          <w:sz w:val="28"/>
        </w:rPr>
        <w:t>一、本表所填各项内容以打印为准，语言应规范，</w:t>
      </w:r>
      <w:r>
        <w:rPr>
          <w:rFonts w:ascii="仿宋" w:hAnsi="仿宋" w:eastAsia="仿宋"/>
          <w:color w:val="000000"/>
          <w:kern w:val="0"/>
          <w:sz w:val="28"/>
        </w:rPr>
        <w:t>所有</w:t>
      </w:r>
      <w:r>
        <w:rPr>
          <w:rFonts w:hint="eastAsia" w:ascii="仿宋" w:hAnsi="仿宋" w:eastAsia="仿宋"/>
          <w:color w:val="000000"/>
          <w:kern w:val="0"/>
          <w:sz w:val="28"/>
        </w:rPr>
        <w:t>引</w:t>
      </w:r>
      <w:r>
        <w:rPr>
          <w:rFonts w:ascii="仿宋" w:hAnsi="仿宋" w:eastAsia="仿宋"/>
          <w:color w:val="000000"/>
          <w:kern w:val="0"/>
          <w:sz w:val="28"/>
        </w:rPr>
        <w:t>文、资料、数据应注明出处。</w:t>
      </w:r>
    </w:p>
    <w:p>
      <w:pPr>
        <w:spacing w:line="560" w:lineRule="exact"/>
        <w:rPr>
          <w:rFonts w:ascii="仿宋" w:hAnsi="仿宋" w:eastAsia="仿宋"/>
          <w:kern w:val="0"/>
          <w:sz w:val="28"/>
        </w:rPr>
      </w:pPr>
      <w:r>
        <w:rPr>
          <w:rFonts w:hint="eastAsia" w:ascii="仿宋" w:hAnsi="仿宋" w:eastAsia="仿宋"/>
          <w:kern w:val="0"/>
          <w:sz w:val="28"/>
        </w:rPr>
        <w:t>二、申请书报送一式四份；栏目空格不够时，可另行加页。</w:t>
      </w:r>
    </w:p>
    <w:p>
      <w:pPr>
        <w:spacing w:line="560" w:lineRule="exact"/>
        <w:ind w:left="560" w:hanging="560" w:hangingChars="200"/>
        <w:rPr>
          <w:rFonts w:hint="default" w:ascii="仿宋" w:hAnsi="仿宋" w:eastAsia="仿宋"/>
          <w:kern w:val="0"/>
          <w:sz w:val="28"/>
          <w:lang w:val="en-US" w:eastAsia="zh-CN"/>
        </w:rPr>
      </w:pPr>
      <w:r>
        <w:rPr>
          <w:rFonts w:hint="eastAsia" w:ascii="仿宋" w:hAnsi="仿宋" w:eastAsia="仿宋"/>
          <w:kern w:val="0"/>
          <w:sz w:val="28"/>
        </w:rPr>
        <w:t>三、每项项目主持人仅限一名；项目组成员</w:t>
      </w:r>
      <w:r>
        <w:rPr>
          <w:rFonts w:hint="eastAsia" w:ascii="仿宋" w:hAnsi="仿宋" w:eastAsia="仿宋"/>
          <w:kern w:val="0"/>
          <w:sz w:val="28"/>
          <w:lang w:val="en-US" w:eastAsia="zh-CN"/>
        </w:rPr>
        <w:t>应3人以上，项目组需至少吸收基地教师1人。</w:t>
      </w:r>
    </w:p>
    <w:p>
      <w:pPr>
        <w:spacing w:line="560" w:lineRule="exact"/>
        <w:rPr>
          <w:rFonts w:ascii="仿宋" w:hAnsi="仿宋" w:eastAsia="仿宋"/>
          <w:kern w:val="0"/>
          <w:sz w:val="28"/>
        </w:rPr>
      </w:pPr>
      <w:r>
        <w:rPr>
          <w:rFonts w:hint="eastAsia" w:ascii="仿宋" w:hAnsi="仿宋" w:eastAsia="仿宋"/>
          <w:kern w:val="0"/>
          <w:sz w:val="28"/>
        </w:rPr>
        <w:t>四、</w:t>
      </w:r>
      <w:r>
        <w:rPr>
          <w:rFonts w:hint="eastAsia" w:ascii="仿宋" w:hAnsi="仿宋" w:eastAsia="仿宋"/>
          <w:bCs/>
          <w:kern w:val="0"/>
          <w:sz w:val="28"/>
        </w:rPr>
        <w:t>申报者每人限主持申报一项，另参与一项。</w:t>
      </w:r>
    </w:p>
    <w:p>
      <w:pPr>
        <w:pStyle w:val="2"/>
        <w:spacing w:line="560" w:lineRule="exact"/>
        <w:rPr>
          <w:rFonts w:ascii="仿宋" w:hAnsi="仿宋" w:eastAsia="仿宋"/>
          <w:kern w:val="0"/>
        </w:rPr>
      </w:pPr>
      <w:r>
        <w:rPr>
          <w:rFonts w:hint="eastAsia" w:ascii="仿宋" w:hAnsi="仿宋" w:eastAsia="仿宋"/>
          <w:kern w:val="0"/>
        </w:rPr>
        <w:t>五、凡未能按期完成上年度立项项目的申报人，不得主持申报本年度</w:t>
      </w:r>
    </w:p>
    <w:p>
      <w:pPr>
        <w:pStyle w:val="2"/>
        <w:spacing w:line="560" w:lineRule="exact"/>
        <w:ind w:firstLine="560" w:firstLineChars="200"/>
        <w:rPr>
          <w:rFonts w:ascii="仿宋" w:hAnsi="仿宋" w:eastAsia="仿宋"/>
          <w:kern w:val="0"/>
        </w:rPr>
      </w:pPr>
      <w:r>
        <w:rPr>
          <w:rFonts w:hint="eastAsia" w:ascii="仿宋" w:hAnsi="仿宋" w:eastAsia="仿宋"/>
          <w:kern w:val="0"/>
        </w:rPr>
        <w:t>项目。</w:t>
      </w:r>
    </w:p>
    <w:p>
      <w:pPr>
        <w:spacing w:line="560" w:lineRule="exact"/>
        <w:ind w:left="560" w:hanging="560" w:hangingChars="200"/>
        <w:rPr>
          <w:rFonts w:ascii="仿宋" w:hAnsi="仿宋" w:eastAsia="仿宋"/>
          <w:kern w:val="0"/>
          <w:sz w:val="28"/>
        </w:rPr>
      </w:pPr>
      <w:r>
        <w:rPr>
          <w:rFonts w:hint="eastAsia" w:ascii="仿宋" w:hAnsi="仿宋" w:eastAsia="仿宋"/>
          <w:kern w:val="0"/>
          <w:sz w:val="28"/>
        </w:rPr>
        <w:t>六、为便于联系，项目主持人工作单位、联系电话及通讯地址须详细填写。</w:t>
      </w:r>
    </w:p>
    <w:p>
      <w:pPr>
        <w:spacing w:line="560" w:lineRule="exact"/>
        <w:ind w:left="560" w:hanging="560" w:hangingChars="200"/>
        <w:rPr>
          <w:rFonts w:hint="eastAsia" w:ascii="仿宋" w:hAnsi="仿宋" w:eastAsia="仿宋"/>
          <w:kern w:val="0"/>
          <w:sz w:val="28"/>
        </w:rPr>
      </w:pPr>
      <w:r>
        <w:rPr>
          <w:rFonts w:hint="eastAsia" w:ascii="仿宋" w:hAnsi="仿宋" w:eastAsia="仿宋"/>
          <w:kern w:val="0"/>
          <w:sz w:val="28"/>
        </w:rPr>
        <w:t>七、本申请书封面“编号”系指项目《指南》中的序号，由申报者对应填写。</w:t>
      </w:r>
    </w:p>
    <w:p>
      <w:pPr>
        <w:spacing w:line="560" w:lineRule="exact"/>
        <w:ind w:left="560" w:hanging="560" w:hangingChars="200"/>
        <w:rPr>
          <w:rFonts w:ascii="仿宋" w:hAnsi="仿宋" w:eastAsia="仿宋"/>
          <w:kern w:val="0"/>
          <w:sz w:val="28"/>
        </w:rPr>
      </w:pPr>
      <w:r>
        <w:rPr>
          <w:rFonts w:hint="eastAsia" w:ascii="仿宋" w:hAnsi="仿宋" w:eastAsia="仿宋"/>
          <w:kern w:val="0"/>
          <w:sz w:val="28"/>
        </w:rPr>
        <w:t>八、本申请书可以复制。</w:t>
      </w:r>
    </w:p>
    <w:p>
      <w:pPr>
        <w:spacing w:line="560" w:lineRule="exact"/>
        <w:rPr>
          <w:rFonts w:ascii="仿宋" w:hAnsi="仿宋" w:eastAsia="仿宋"/>
          <w:kern w:val="0"/>
          <w:sz w:val="28"/>
        </w:rPr>
      </w:pPr>
      <w:r>
        <w:rPr>
          <w:rFonts w:hint="eastAsia" w:ascii="仿宋" w:hAnsi="仿宋" w:eastAsia="仿宋"/>
          <w:kern w:val="0"/>
          <w:sz w:val="28"/>
          <w:lang w:val="en-US" w:eastAsia="zh-CN"/>
        </w:rPr>
        <w:t>九</w:t>
      </w:r>
      <w:r>
        <w:rPr>
          <w:rFonts w:hint="eastAsia" w:ascii="仿宋" w:hAnsi="仿宋" w:eastAsia="仿宋"/>
          <w:kern w:val="0"/>
          <w:sz w:val="28"/>
        </w:rPr>
        <w:t>、个人直接申报者不需要提交汇总表。</w:t>
      </w:r>
    </w:p>
    <w:p>
      <w:pPr>
        <w:adjustRightInd w:val="0"/>
        <w:snapToGrid w:val="0"/>
        <w:spacing w:line="600" w:lineRule="exact"/>
        <w:ind w:left="560" w:hanging="560" w:hangingChars="200"/>
        <w:rPr>
          <w:rFonts w:ascii="黑体" w:hAnsi="宋体" w:eastAsia="黑体"/>
          <w:kern w:val="0"/>
          <w:sz w:val="28"/>
        </w:rPr>
      </w:pPr>
      <w:r>
        <w:rPr>
          <w:rFonts w:hint="eastAsia" w:ascii="仿宋" w:hAnsi="仿宋" w:eastAsia="仿宋"/>
          <w:kern w:val="0"/>
          <w:sz w:val="28"/>
        </w:rPr>
        <w:t>十、</w:t>
      </w:r>
      <w:r>
        <w:rPr>
          <w:rFonts w:ascii="仿宋" w:hAnsi="仿宋" w:eastAsia="仿宋"/>
          <w:kern w:val="0"/>
          <w:sz w:val="28"/>
          <w:szCs w:val="22"/>
        </w:rPr>
        <w:t>新乡先进群体精神教育基地</w:t>
      </w:r>
      <w:r>
        <w:rPr>
          <w:rFonts w:hint="eastAsia" w:ascii="仿宋" w:hAnsi="仿宋" w:eastAsia="仿宋"/>
          <w:kern w:val="0"/>
          <w:sz w:val="28"/>
          <w:szCs w:val="22"/>
        </w:rPr>
        <w:t>教研部负责项目立项的组织工</w:t>
      </w:r>
      <w:r>
        <w:rPr>
          <w:rFonts w:hint="eastAsia" w:ascii="仿宋" w:hAnsi="仿宋" w:eastAsia="仿宋"/>
          <w:kern w:val="0"/>
          <w:sz w:val="28"/>
          <w:szCs w:val="22"/>
          <w:lang w:val="en-US" w:eastAsia="zh-CN"/>
        </w:rPr>
        <w:t>作，联系地址：河南省新乡市新长北线经开区管委会东邻200米。电话：0373—3675501，邮编：453000，电子信箱：xxxjqtjyb@126.com。</w:t>
      </w:r>
    </w:p>
    <w:p>
      <w:pPr>
        <w:rPr>
          <w:rFonts w:ascii="黑体" w:hAnsi="宋体" w:eastAsia="黑体"/>
          <w:kern w:val="0"/>
          <w:sz w:val="28"/>
        </w:rPr>
      </w:pPr>
    </w:p>
    <w:p>
      <w:pPr>
        <w:rPr>
          <w:rFonts w:ascii="黑体" w:hAnsi="宋体" w:eastAsia="黑体"/>
          <w:kern w:val="0"/>
          <w:sz w:val="28"/>
        </w:rPr>
      </w:pPr>
    </w:p>
    <w:p>
      <w:pPr>
        <w:rPr>
          <w:rFonts w:ascii="黑体" w:hAnsi="宋体" w:eastAsia="黑体"/>
          <w:kern w:val="0"/>
          <w:sz w:val="28"/>
        </w:rPr>
      </w:pPr>
    </w:p>
    <w:p>
      <w:pPr>
        <w:rPr>
          <w:rFonts w:ascii="黑体" w:hAnsi="宋体" w:eastAsia="黑体"/>
          <w:kern w:val="0"/>
          <w:sz w:val="28"/>
        </w:rPr>
      </w:pPr>
    </w:p>
    <w:p>
      <w:pPr>
        <w:rPr>
          <w:rFonts w:ascii="黑体" w:hAnsi="宋体" w:eastAsia="黑体"/>
          <w:kern w:val="0"/>
          <w:sz w:val="28"/>
        </w:rPr>
      </w:pPr>
    </w:p>
    <w:p>
      <w:pPr>
        <w:rPr>
          <w:rFonts w:ascii="黑体" w:hAnsi="宋体" w:eastAsia="黑体"/>
          <w:kern w:val="0"/>
          <w:sz w:val="28"/>
        </w:rPr>
      </w:pPr>
      <w:r>
        <w:rPr>
          <w:rFonts w:hint="eastAsia" w:ascii="黑体" w:hAnsi="宋体" w:eastAsia="黑体"/>
          <w:kern w:val="0"/>
          <w:sz w:val="28"/>
        </w:rPr>
        <w:t>一、项目</w:t>
      </w:r>
      <w:r>
        <w:rPr>
          <w:rFonts w:hint="eastAsia" w:ascii="黑体" w:hAnsi="宋体" w:eastAsia="黑体"/>
          <w:kern w:val="0"/>
          <w:sz w:val="28"/>
          <w:lang w:val="en-US" w:eastAsia="zh-CN"/>
        </w:rPr>
        <w:t>可行性</w:t>
      </w:r>
      <w:r>
        <w:rPr>
          <w:rFonts w:hint="eastAsia" w:ascii="黑体" w:hAnsi="宋体" w:eastAsia="黑体"/>
          <w:kern w:val="0"/>
          <w:sz w:val="28"/>
        </w:rPr>
        <w:t>论证（不超过3000字）</w:t>
      </w:r>
    </w:p>
    <w:tbl>
      <w:tblPr>
        <w:tblStyle w:val="4"/>
        <w:tblW w:w="91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6"/>
        <w:gridCol w:w="80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1" w:hRule="atLeast"/>
          <w:jc w:val="center"/>
        </w:trPr>
        <w:tc>
          <w:tcPr>
            <w:tcW w:w="1076" w:type="dxa"/>
            <w:noWrap w:val="0"/>
            <w:vAlign w:val="center"/>
          </w:tcPr>
          <w:p>
            <w:pPr>
              <w:jc w:val="center"/>
              <w:outlineLvl w:val="0"/>
              <w:rPr>
                <w:rFonts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kern w:val="0"/>
                <w:sz w:val="28"/>
                <w:szCs w:val="28"/>
              </w:rPr>
              <w:t>研究</w:t>
            </w:r>
          </w:p>
          <w:p>
            <w:pPr>
              <w:jc w:val="center"/>
              <w:outlineLvl w:val="0"/>
              <w:rPr>
                <w:rFonts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kern w:val="0"/>
                <w:sz w:val="28"/>
                <w:szCs w:val="28"/>
              </w:rPr>
              <w:t>内容</w:t>
            </w:r>
          </w:p>
          <w:p>
            <w:pPr>
              <w:jc w:val="center"/>
              <w:outlineLvl w:val="0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8"/>
                <w:szCs w:val="28"/>
              </w:rPr>
              <w:t>摘要</w:t>
            </w:r>
          </w:p>
        </w:tc>
        <w:tc>
          <w:tcPr>
            <w:tcW w:w="80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62" w:firstLineChars="200"/>
              <w:jc w:val="left"/>
              <w:textAlignment w:val="auto"/>
              <w:outlineLvl w:val="0"/>
              <w:rPr>
                <w:rFonts w:hint="default" w:ascii="仿宋" w:hAnsi="仿宋" w:eastAsia="仿宋" w:cs="仿宋_GB2312"/>
                <w:b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3" w:hRule="atLeast"/>
          <w:jc w:val="center"/>
        </w:trPr>
        <w:tc>
          <w:tcPr>
            <w:tcW w:w="1076" w:type="dxa"/>
            <w:noWrap w:val="0"/>
            <w:vAlign w:val="center"/>
          </w:tcPr>
          <w:p>
            <w:pPr>
              <w:jc w:val="center"/>
              <w:outlineLvl w:val="0"/>
              <w:rPr>
                <w:rFonts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kern w:val="0"/>
                <w:sz w:val="28"/>
                <w:szCs w:val="28"/>
              </w:rPr>
              <w:t>研究</w:t>
            </w:r>
          </w:p>
          <w:p>
            <w:pPr>
              <w:jc w:val="center"/>
              <w:outlineLvl w:val="0"/>
              <w:rPr>
                <w:rFonts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kern w:val="0"/>
                <w:sz w:val="28"/>
                <w:szCs w:val="28"/>
              </w:rPr>
              <w:t>基础</w:t>
            </w:r>
          </w:p>
        </w:tc>
        <w:tc>
          <w:tcPr>
            <w:tcW w:w="80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outlineLvl w:val="0"/>
              <w:rPr>
                <w:rFonts w:hint="eastAsia" w:ascii="宋体" w:hAnsi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76" w:type="dxa"/>
            <w:noWrap w:val="0"/>
            <w:vAlign w:val="center"/>
          </w:tcPr>
          <w:p>
            <w:pPr>
              <w:jc w:val="center"/>
              <w:outlineLvl w:val="0"/>
              <w:rPr>
                <w:rFonts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kern w:val="0"/>
                <w:sz w:val="28"/>
                <w:szCs w:val="28"/>
              </w:rPr>
              <w:t>创新点</w:t>
            </w:r>
          </w:p>
        </w:tc>
        <w:tc>
          <w:tcPr>
            <w:tcW w:w="8030" w:type="dxa"/>
            <w:noWrap w:val="0"/>
            <w:vAlign w:val="top"/>
          </w:tcPr>
          <w:p>
            <w:pPr>
              <w:outlineLvl w:val="0"/>
              <w:rPr>
                <w:rFonts w:ascii="宋体" w:hAnsi="宋体"/>
                <w:kern w:val="0"/>
                <w:sz w:val="24"/>
              </w:rPr>
            </w:pPr>
          </w:p>
          <w:p>
            <w:pPr>
              <w:outlineLvl w:val="0"/>
              <w:rPr>
                <w:rFonts w:ascii="宋体" w:hAnsi="宋体"/>
                <w:kern w:val="0"/>
                <w:sz w:val="24"/>
              </w:rPr>
            </w:pPr>
          </w:p>
          <w:p>
            <w:pPr>
              <w:outlineLvl w:val="0"/>
              <w:rPr>
                <w:rFonts w:ascii="宋体" w:hAnsi="宋体"/>
                <w:kern w:val="0"/>
                <w:sz w:val="24"/>
              </w:rPr>
            </w:pPr>
          </w:p>
          <w:p>
            <w:pPr>
              <w:outlineLvl w:val="0"/>
              <w:rPr>
                <w:rFonts w:ascii="宋体" w:hAnsi="宋体"/>
                <w:kern w:val="0"/>
                <w:sz w:val="24"/>
              </w:rPr>
            </w:pPr>
          </w:p>
          <w:p>
            <w:pPr>
              <w:outlineLvl w:val="0"/>
              <w:rPr>
                <w:rFonts w:ascii="宋体" w:hAnsi="宋体"/>
                <w:kern w:val="0"/>
                <w:sz w:val="24"/>
              </w:rPr>
            </w:pPr>
          </w:p>
          <w:p>
            <w:pPr>
              <w:outlineLvl w:val="0"/>
              <w:rPr>
                <w:rFonts w:ascii="宋体" w:hAnsi="宋体"/>
                <w:kern w:val="0"/>
                <w:sz w:val="24"/>
              </w:rPr>
            </w:pPr>
          </w:p>
          <w:p>
            <w:pPr>
              <w:outlineLvl w:val="0"/>
              <w:rPr>
                <w:rFonts w:ascii="宋体" w:hAnsi="宋体"/>
                <w:kern w:val="0"/>
                <w:sz w:val="24"/>
              </w:rPr>
            </w:pPr>
          </w:p>
          <w:p>
            <w:pPr>
              <w:outlineLvl w:val="0"/>
              <w:rPr>
                <w:rFonts w:ascii="宋体" w:hAnsi="宋体"/>
                <w:kern w:val="0"/>
                <w:sz w:val="24"/>
              </w:rPr>
            </w:pPr>
          </w:p>
          <w:p>
            <w:pPr>
              <w:outlineLvl w:val="0"/>
              <w:rPr>
                <w:rFonts w:ascii="宋体" w:hAnsi="宋体"/>
                <w:kern w:val="0"/>
                <w:sz w:val="24"/>
              </w:rPr>
            </w:pPr>
          </w:p>
          <w:p>
            <w:pPr>
              <w:outlineLvl w:val="0"/>
              <w:rPr>
                <w:rFonts w:ascii="宋体" w:hAnsi="宋体"/>
                <w:kern w:val="0"/>
                <w:sz w:val="24"/>
              </w:rPr>
            </w:pPr>
          </w:p>
          <w:p>
            <w:pPr>
              <w:outlineLvl w:val="0"/>
              <w:rPr>
                <w:rFonts w:ascii="宋体" w:hAnsi="宋体"/>
                <w:kern w:val="0"/>
                <w:sz w:val="24"/>
              </w:rPr>
            </w:pPr>
          </w:p>
          <w:p>
            <w:pPr>
              <w:outlineLvl w:val="0"/>
              <w:rPr>
                <w:rFonts w:ascii="宋体" w:hAnsi="宋体"/>
                <w:kern w:val="0"/>
                <w:sz w:val="24"/>
              </w:rPr>
            </w:pPr>
          </w:p>
          <w:p>
            <w:pPr>
              <w:outlineLvl w:val="0"/>
              <w:rPr>
                <w:rFonts w:ascii="宋体" w:hAnsi="宋体"/>
                <w:kern w:val="0"/>
                <w:sz w:val="24"/>
              </w:rPr>
            </w:pPr>
          </w:p>
          <w:p>
            <w:pPr>
              <w:outlineLvl w:val="0"/>
              <w:rPr>
                <w:rFonts w:ascii="宋体" w:hAnsi="宋体"/>
                <w:kern w:val="0"/>
                <w:sz w:val="24"/>
              </w:rPr>
            </w:pPr>
          </w:p>
          <w:p>
            <w:pPr>
              <w:outlineLvl w:val="0"/>
              <w:rPr>
                <w:rFonts w:ascii="宋体" w:hAnsi="宋体"/>
                <w:kern w:val="0"/>
                <w:sz w:val="24"/>
              </w:rPr>
            </w:pPr>
          </w:p>
          <w:p>
            <w:pPr>
              <w:outlineLvl w:val="0"/>
              <w:rPr>
                <w:rFonts w:ascii="宋体" w:hAnsi="宋体"/>
                <w:kern w:val="0"/>
                <w:sz w:val="24"/>
              </w:rPr>
            </w:pPr>
          </w:p>
          <w:p>
            <w:pPr>
              <w:outlineLvl w:val="0"/>
              <w:rPr>
                <w:rFonts w:ascii="宋体" w:hAnsi="宋体"/>
                <w:kern w:val="0"/>
                <w:sz w:val="24"/>
              </w:rPr>
            </w:pPr>
          </w:p>
          <w:p>
            <w:pPr>
              <w:outlineLvl w:val="0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1" w:hRule="atLeast"/>
          <w:jc w:val="center"/>
        </w:trPr>
        <w:tc>
          <w:tcPr>
            <w:tcW w:w="1076" w:type="dxa"/>
            <w:noWrap w:val="0"/>
            <w:vAlign w:val="center"/>
          </w:tcPr>
          <w:p>
            <w:pPr>
              <w:jc w:val="both"/>
              <w:outlineLvl w:val="0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8"/>
                <w:szCs w:val="28"/>
              </w:rPr>
              <w:t>阶段性成果</w:t>
            </w:r>
          </w:p>
        </w:tc>
        <w:tc>
          <w:tcPr>
            <w:tcW w:w="8030" w:type="dxa"/>
            <w:noWrap w:val="0"/>
            <w:vAlign w:val="top"/>
          </w:tcPr>
          <w:p>
            <w:pPr>
              <w:outlineLvl w:val="0"/>
              <w:rPr>
                <w:rFonts w:ascii="宋体" w:hAnsi="宋体"/>
                <w:kern w:val="0"/>
                <w:sz w:val="24"/>
              </w:rPr>
            </w:pPr>
          </w:p>
        </w:tc>
      </w:tr>
    </w:tbl>
    <w:p>
      <w:pPr>
        <w:spacing w:beforeLines="100"/>
        <w:outlineLvl w:val="0"/>
        <w:rPr>
          <w:rFonts w:hint="eastAsia" w:ascii="黑体" w:hAnsi="宋体" w:eastAsia="黑体"/>
          <w:kern w:val="0"/>
          <w:sz w:val="28"/>
          <w:lang w:eastAsia="zh-CN"/>
        </w:rPr>
      </w:pPr>
      <w:r>
        <w:rPr>
          <w:rFonts w:hint="eastAsia" w:ascii="黑体" w:hAnsi="宋体" w:eastAsia="黑体"/>
          <w:kern w:val="0"/>
          <w:sz w:val="28"/>
        </w:rPr>
        <w:t>二、经费预算</w:t>
      </w:r>
    </w:p>
    <w:tbl>
      <w:tblPr>
        <w:tblStyle w:val="3"/>
        <w:tblW w:w="9175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0"/>
        <w:gridCol w:w="1123"/>
        <w:gridCol w:w="1276"/>
        <w:gridCol w:w="157"/>
        <w:gridCol w:w="1727"/>
        <w:gridCol w:w="307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9175" w:type="dxa"/>
            <w:gridSpan w:val="6"/>
            <w:noWrap w:val="0"/>
            <w:vAlign w:val="center"/>
          </w:tcPr>
          <w:p>
            <w:pPr>
              <w:spacing w:line="720" w:lineRule="exact"/>
              <w:rPr>
                <w:rFonts w:hint="default" w:ascii="宋体" w:hAnsi="宋体" w:eastAsia="宋体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kern w:val="0"/>
                <w:sz w:val="28"/>
                <w:szCs w:val="28"/>
              </w:rPr>
              <w:t>（一）项目总经费（万元）：</w:t>
            </w:r>
            <w:r>
              <w:rPr>
                <w:rFonts w:hint="eastAsia" w:ascii="宋体" w:hAnsi="宋体"/>
                <w:b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1820" w:type="dxa"/>
            <w:noWrap w:val="0"/>
            <w:vAlign w:val="center"/>
          </w:tcPr>
          <w:p>
            <w:pPr>
              <w:spacing w:line="720" w:lineRule="exact"/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kern w:val="0"/>
                <w:sz w:val="28"/>
                <w:szCs w:val="28"/>
              </w:rPr>
              <w:t>基地配套</w:t>
            </w:r>
          </w:p>
        </w:tc>
        <w:tc>
          <w:tcPr>
            <w:tcW w:w="7355" w:type="dxa"/>
            <w:gridSpan w:val="5"/>
            <w:noWrap w:val="0"/>
            <w:vAlign w:val="center"/>
          </w:tcPr>
          <w:p>
            <w:pPr>
              <w:spacing w:line="720" w:lineRule="exact"/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1820" w:type="dxa"/>
            <w:noWrap w:val="0"/>
            <w:vAlign w:val="center"/>
          </w:tcPr>
          <w:p>
            <w:pPr>
              <w:spacing w:line="720" w:lineRule="exact"/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kern w:val="0"/>
                <w:sz w:val="28"/>
                <w:szCs w:val="28"/>
              </w:rPr>
              <w:t>自筹经费</w:t>
            </w:r>
          </w:p>
        </w:tc>
        <w:tc>
          <w:tcPr>
            <w:tcW w:w="2556" w:type="dxa"/>
            <w:gridSpan w:val="3"/>
            <w:noWrap w:val="0"/>
            <w:vAlign w:val="center"/>
          </w:tcPr>
          <w:p>
            <w:pPr>
              <w:spacing w:line="720" w:lineRule="exact"/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</w:p>
        </w:tc>
        <w:tc>
          <w:tcPr>
            <w:tcW w:w="1727" w:type="dxa"/>
            <w:noWrap w:val="0"/>
            <w:vAlign w:val="center"/>
          </w:tcPr>
          <w:p>
            <w:pPr>
              <w:spacing w:line="720" w:lineRule="exact"/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kern w:val="0"/>
                <w:sz w:val="28"/>
                <w:szCs w:val="28"/>
              </w:rPr>
              <w:t>其它经费</w:t>
            </w:r>
          </w:p>
        </w:tc>
        <w:tc>
          <w:tcPr>
            <w:tcW w:w="3072" w:type="dxa"/>
            <w:noWrap w:val="0"/>
            <w:vAlign w:val="center"/>
          </w:tcPr>
          <w:p>
            <w:pPr>
              <w:spacing w:line="720" w:lineRule="exact"/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9175" w:type="dxa"/>
            <w:gridSpan w:val="6"/>
            <w:noWrap w:val="0"/>
            <w:vAlign w:val="center"/>
          </w:tcPr>
          <w:p>
            <w:pPr>
              <w:spacing w:line="720" w:lineRule="exact"/>
              <w:rPr>
                <w:rFonts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kern w:val="0"/>
                <w:sz w:val="28"/>
                <w:szCs w:val="28"/>
              </w:rPr>
              <w:t>（二）经费使用计划（万元）：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2943" w:type="dxa"/>
            <w:gridSpan w:val="2"/>
            <w:noWrap w:val="0"/>
            <w:vAlign w:val="center"/>
          </w:tcPr>
          <w:p>
            <w:pPr>
              <w:spacing w:line="720" w:lineRule="exact"/>
              <w:rPr>
                <w:rFonts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kern w:val="0"/>
                <w:sz w:val="28"/>
                <w:szCs w:val="28"/>
              </w:rPr>
              <w:t xml:space="preserve">     支出科目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pacing w:val="57"/>
                <w:kern w:val="0"/>
                <w:sz w:val="28"/>
                <w:szCs w:val="28"/>
                <w:fitText w:val="674" w:id="1630087346"/>
              </w:rPr>
              <w:t>金</w:t>
            </w:r>
            <w:r>
              <w:rPr>
                <w:rFonts w:hint="eastAsia" w:ascii="宋体" w:hAnsi="宋体"/>
                <w:b/>
                <w:spacing w:val="0"/>
                <w:kern w:val="0"/>
                <w:sz w:val="28"/>
                <w:szCs w:val="28"/>
                <w:fitText w:val="674" w:id="1630087346"/>
              </w:rPr>
              <w:t>额</w:t>
            </w:r>
          </w:p>
          <w:p>
            <w:pPr>
              <w:spacing w:line="320" w:lineRule="exact"/>
              <w:ind w:left="-107" w:leftChars="-51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pacing w:val="28"/>
                <w:kern w:val="0"/>
                <w:sz w:val="28"/>
                <w:szCs w:val="28"/>
                <w:fitText w:val="1292" w:id="800678245"/>
              </w:rPr>
              <w:t>（万元</w:t>
            </w:r>
            <w:r>
              <w:rPr>
                <w:rFonts w:hint="eastAsia" w:ascii="宋体" w:hAnsi="宋体"/>
                <w:b/>
                <w:spacing w:val="2"/>
                <w:kern w:val="0"/>
                <w:sz w:val="28"/>
                <w:szCs w:val="28"/>
                <w:fitText w:val="1292" w:id="800678245"/>
              </w:rPr>
              <w:t>）</w:t>
            </w:r>
          </w:p>
        </w:tc>
        <w:tc>
          <w:tcPr>
            <w:tcW w:w="4956" w:type="dxa"/>
            <w:gridSpan w:val="3"/>
            <w:noWrap w:val="0"/>
            <w:vAlign w:val="center"/>
          </w:tcPr>
          <w:p>
            <w:pPr>
              <w:spacing w:line="720" w:lineRule="exact"/>
              <w:ind w:firstLine="1405" w:firstLineChars="500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计算依据及理由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2943" w:type="dxa"/>
            <w:gridSpan w:val="2"/>
            <w:noWrap w:val="0"/>
            <w:vAlign w:val="center"/>
          </w:tcPr>
          <w:p>
            <w:pPr>
              <w:spacing w:line="720" w:lineRule="exac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1.教研业务费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</w:p>
        </w:tc>
        <w:tc>
          <w:tcPr>
            <w:tcW w:w="4956" w:type="dxa"/>
            <w:gridSpan w:val="3"/>
            <w:noWrap w:val="0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atLeast"/>
        </w:trPr>
        <w:tc>
          <w:tcPr>
            <w:tcW w:w="2943" w:type="dxa"/>
            <w:gridSpan w:val="2"/>
            <w:noWrap w:val="0"/>
            <w:vAlign w:val="center"/>
          </w:tcPr>
          <w:p>
            <w:pPr>
              <w:spacing w:line="72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交流费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720" w:lineRule="exact"/>
              <w:rPr>
                <w:rFonts w:hint="default" w:ascii="仿宋" w:hAnsi="仿宋" w:eastAsia="仿宋" w:cs="仿宋_GB2312"/>
                <w:b w:val="0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4956" w:type="dxa"/>
            <w:gridSpan w:val="3"/>
            <w:noWrap w:val="0"/>
            <w:vAlign w:val="center"/>
          </w:tcPr>
          <w:p>
            <w:pPr>
              <w:spacing w:line="720" w:lineRule="exact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  <w:p>
            <w:pPr>
              <w:spacing w:line="720" w:lineRule="exact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2943" w:type="dxa"/>
            <w:gridSpan w:val="2"/>
            <w:noWrap w:val="0"/>
            <w:vAlign w:val="center"/>
          </w:tcPr>
          <w:p>
            <w:pPr>
              <w:spacing w:line="72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印刷出版费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720" w:lineRule="exact"/>
              <w:rPr>
                <w:rFonts w:hint="default" w:ascii="仿宋" w:hAnsi="仿宋" w:eastAsia="仿宋" w:cs="仿宋_GB2312"/>
                <w:b w:val="0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4956" w:type="dxa"/>
            <w:gridSpan w:val="3"/>
            <w:noWrap w:val="0"/>
            <w:vAlign w:val="center"/>
          </w:tcPr>
          <w:p>
            <w:pPr>
              <w:spacing w:line="720" w:lineRule="exact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2943" w:type="dxa"/>
            <w:gridSpan w:val="2"/>
            <w:noWrap w:val="0"/>
            <w:vAlign w:val="center"/>
          </w:tcPr>
          <w:p>
            <w:pPr>
              <w:spacing w:line="72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数据采集费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720" w:lineRule="exact"/>
              <w:rPr>
                <w:rFonts w:hint="eastAsia" w:ascii="仿宋" w:hAnsi="仿宋" w:eastAsia="仿宋" w:cs="仿宋_GB2312"/>
                <w:b w:val="0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4956" w:type="dxa"/>
            <w:gridSpan w:val="3"/>
            <w:noWrap w:val="0"/>
            <w:vAlign w:val="center"/>
          </w:tcPr>
          <w:p>
            <w:pPr>
              <w:spacing w:line="720" w:lineRule="exact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5" w:hRule="atLeast"/>
        </w:trPr>
        <w:tc>
          <w:tcPr>
            <w:tcW w:w="2943" w:type="dxa"/>
            <w:gridSpan w:val="2"/>
            <w:noWrap w:val="0"/>
            <w:vAlign w:val="center"/>
          </w:tcPr>
          <w:p>
            <w:pPr>
              <w:spacing w:line="72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专家咨询费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720" w:lineRule="exact"/>
              <w:rPr>
                <w:rFonts w:hint="default" w:ascii="仿宋" w:hAnsi="仿宋" w:eastAsia="仿宋" w:cs="仿宋_GB2312"/>
                <w:b w:val="0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4956" w:type="dxa"/>
            <w:gridSpan w:val="3"/>
            <w:noWrap w:val="0"/>
            <w:vAlign w:val="center"/>
          </w:tcPr>
          <w:p>
            <w:pPr>
              <w:spacing w:line="720" w:lineRule="exact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2943" w:type="dxa"/>
            <w:gridSpan w:val="2"/>
            <w:noWrap w:val="0"/>
            <w:vAlign w:val="center"/>
          </w:tcPr>
          <w:p>
            <w:pPr>
              <w:spacing w:line="72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差旅会议费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720" w:lineRule="exact"/>
              <w:rPr>
                <w:rFonts w:hint="default" w:ascii="仿宋" w:hAnsi="仿宋" w:eastAsia="仿宋" w:cs="仿宋_GB2312"/>
                <w:b w:val="0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4956" w:type="dxa"/>
            <w:gridSpan w:val="3"/>
            <w:noWrap w:val="0"/>
            <w:vAlign w:val="center"/>
          </w:tcPr>
          <w:p>
            <w:pPr>
              <w:spacing w:line="720" w:lineRule="exact"/>
              <w:rPr>
                <w:rFonts w:hint="default" w:ascii="仿宋" w:hAnsi="仿宋" w:eastAsia="仿宋" w:cs="仿宋_GB2312"/>
                <w:b w:val="0"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2943" w:type="dxa"/>
            <w:gridSpan w:val="2"/>
            <w:noWrap w:val="0"/>
            <w:vAlign w:val="center"/>
          </w:tcPr>
          <w:p>
            <w:pPr>
              <w:spacing w:line="72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劳务费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720" w:lineRule="exact"/>
              <w:rPr>
                <w:rFonts w:hint="default" w:ascii="仿宋" w:hAnsi="仿宋" w:eastAsia="仿宋" w:cs="仿宋_GB2312"/>
                <w:b w:val="0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4956" w:type="dxa"/>
            <w:gridSpan w:val="3"/>
            <w:noWrap w:val="0"/>
            <w:vAlign w:val="center"/>
          </w:tcPr>
          <w:p>
            <w:pPr>
              <w:spacing w:line="720" w:lineRule="exact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2943" w:type="dxa"/>
            <w:gridSpan w:val="2"/>
            <w:noWrap w:val="0"/>
            <w:vAlign w:val="center"/>
          </w:tcPr>
          <w:p>
            <w:pPr>
              <w:spacing w:line="72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设备费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720" w:lineRule="exact"/>
              <w:rPr>
                <w:rFonts w:hint="default" w:ascii="仿宋" w:hAnsi="仿宋" w:eastAsia="仿宋" w:cs="仿宋_GB2312"/>
                <w:b w:val="0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4956" w:type="dxa"/>
            <w:gridSpan w:val="3"/>
            <w:noWrap w:val="0"/>
            <w:vAlign w:val="center"/>
          </w:tcPr>
          <w:p>
            <w:pPr>
              <w:spacing w:line="720" w:lineRule="exact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" w:hRule="atLeast"/>
        </w:trPr>
        <w:tc>
          <w:tcPr>
            <w:tcW w:w="2943" w:type="dxa"/>
            <w:gridSpan w:val="2"/>
            <w:noWrap w:val="0"/>
            <w:vAlign w:val="center"/>
          </w:tcPr>
          <w:p>
            <w:pPr>
              <w:spacing w:line="720" w:lineRule="exac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2.管理费（≤5%）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720" w:lineRule="exact"/>
              <w:rPr>
                <w:rFonts w:hint="default" w:ascii="仿宋" w:hAnsi="仿宋" w:eastAsia="仿宋" w:cs="仿宋_GB2312"/>
                <w:b w:val="0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4956" w:type="dxa"/>
            <w:gridSpan w:val="3"/>
            <w:noWrap w:val="0"/>
            <w:vAlign w:val="center"/>
          </w:tcPr>
          <w:p>
            <w:pPr>
              <w:spacing w:line="720" w:lineRule="exact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2943" w:type="dxa"/>
            <w:gridSpan w:val="2"/>
            <w:noWrap w:val="0"/>
            <w:vAlign w:val="center"/>
          </w:tcPr>
          <w:p>
            <w:pPr>
              <w:spacing w:line="720" w:lineRule="exac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3.其它费用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720" w:lineRule="exact"/>
              <w:rPr>
                <w:rFonts w:hint="default" w:ascii="仿宋" w:hAnsi="仿宋" w:eastAsia="仿宋" w:cs="仿宋_GB2312"/>
                <w:b w:val="0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4956" w:type="dxa"/>
            <w:gridSpan w:val="3"/>
            <w:noWrap w:val="0"/>
            <w:vAlign w:val="center"/>
          </w:tcPr>
          <w:p>
            <w:pPr>
              <w:spacing w:line="720" w:lineRule="exact"/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ascii="黑体" w:hAnsi="宋体" w:eastAsia="黑体"/>
          <w:sz w:val="28"/>
        </w:rPr>
      </w:pPr>
    </w:p>
    <w:p>
      <w:pPr>
        <w:rPr>
          <w:rFonts w:ascii="黑体" w:hAnsi="宋体" w:eastAsia="黑体"/>
          <w:sz w:val="28"/>
        </w:rPr>
      </w:pPr>
      <w:r>
        <w:rPr>
          <w:rFonts w:hint="eastAsia" w:ascii="黑体" w:hAnsi="宋体" w:eastAsia="黑体"/>
          <w:sz w:val="28"/>
        </w:rPr>
        <w:t>三、审查与保证</w:t>
      </w:r>
    </w:p>
    <w:tbl>
      <w:tblPr>
        <w:tblStyle w:val="4"/>
        <w:tblW w:w="91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7" w:hRule="atLeast"/>
        </w:trPr>
        <w:tc>
          <w:tcPr>
            <w:tcW w:w="9176" w:type="dxa"/>
            <w:noWrap w:val="0"/>
            <w:vAlign w:val="top"/>
          </w:tcPr>
          <w:p>
            <w:pPr>
              <w:spacing w:beforeLines="50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1</w:t>
            </w:r>
            <w:r>
              <w:rPr>
                <w:rFonts w:hint="eastAsia" w:ascii="宋体" w:hAnsi="宋体"/>
                <w:b/>
                <w:sz w:val="28"/>
                <w:szCs w:val="28"/>
                <w:lang w:eastAsia="zh-CN"/>
              </w:rPr>
              <w:t>.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教研管理部门审查意见：</w:t>
            </w:r>
          </w:p>
          <w:p>
            <w:pPr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tabs>
                <w:tab w:val="left" w:pos="6720"/>
              </w:tabs>
              <w:ind w:right="480"/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tabs>
                <w:tab w:val="left" w:pos="6720"/>
              </w:tabs>
              <w:ind w:right="480"/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tabs>
                <w:tab w:val="left" w:pos="6720"/>
              </w:tabs>
              <w:wordWrap w:val="0"/>
              <w:spacing w:after="120"/>
              <w:ind w:right="171" w:firstLine="548" w:firstLineChars="195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负责人（签字）：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9" w:hRule="atLeast"/>
        </w:trPr>
        <w:tc>
          <w:tcPr>
            <w:tcW w:w="9176" w:type="dxa"/>
            <w:noWrap w:val="0"/>
            <w:vAlign w:val="top"/>
          </w:tcPr>
          <w:p>
            <w:pPr>
              <w:spacing w:beforeLines="50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2</w:t>
            </w:r>
            <w:r>
              <w:rPr>
                <w:rFonts w:hint="eastAsia" w:ascii="宋体" w:hAnsi="宋体"/>
                <w:b/>
                <w:sz w:val="28"/>
                <w:szCs w:val="28"/>
                <w:lang w:eastAsia="zh-CN"/>
              </w:rPr>
              <w:t>.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学术委员会审查意见：</w:t>
            </w:r>
          </w:p>
          <w:p>
            <w:pPr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tabs>
                <w:tab w:val="left" w:pos="6720"/>
                <w:tab w:val="left" w:pos="8647"/>
              </w:tabs>
              <w:wordWrap w:val="0"/>
              <w:spacing w:after="120"/>
              <w:ind w:right="313" w:firstLine="562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学术委员会主任（</w:t>
            </w: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签字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）：                  年     月    日</w:t>
            </w:r>
          </w:p>
        </w:tc>
      </w:tr>
    </w:tbl>
    <w:p>
      <w:pPr>
        <w:rPr>
          <w:rFonts w:ascii="黑体" w:hAnsi="宋体" w:eastAsia="黑体"/>
          <w:sz w:val="28"/>
        </w:rPr>
      </w:pPr>
      <w:r>
        <w:rPr>
          <w:rFonts w:hint="eastAsia" w:ascii="黑体" w:hAnsi="宋体" w:eastAsia="黑体"/>
          <w:sz w:val="28"/>
        </w:rPr>
        <w:t>四、基地审批意见</w:t>
      </w:r>
    </w:p>
    <w:tbl>
      <w:tblPr>
        <w:tblStyle w:val="3"/>
        <w:tblW w:w="91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9175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spacing w:after="120" w:line="300" w:lineRule="exact"/>
              <w:ind w:firstLine="480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 xml:space="preserve">基地负责人（签章）：          单位（公章）      </w:t>
            </w:r>
          </w:p>
          <w:p>
            <w:pPr>
              <w:spacing w:after="120" w:line="300" w:lineRule="exact"/>
              <w:ind w:firstLine="5762" w:firstLineChars="2050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 xml:space="preserve">  年     月    日</w:t>
            </w:r>
          </w:p>
        </w:tc>
      </w:tr>
    </w:tbl>
    <w:p/>
    <w:p>
      <w:pPr>
        <w:adjustRightInd w:val="0"/>
        <w:snapToGrid w:val="0"/>
        <w:spacing w:line="600" w:lineRule="exact"/>
        <w:ind w:firstLine="5120" w:firstLineChars="1600"/>
        <w:rPr>
          <w:rFonts w:hint="eastAsia" w:eastAsia="仿宋_GB2312"/>
          <w:sz w:val="32"/>
          <w:szCs w:val="32"/>
          <w:highlight w:val="none"/>
        </w:rPr>
      </w:pPr>
    </w:p>
    <w:p>
      <w:pPr>
        <w:adjustRightInd w:val="0"/>
        <w:snapToGrid w:val="0"/>
        <w:spacing w:line="600" w:lineRule="exact"/>
        <w:ind w:firstLine="5120" w:firstLineChars="1600"/>
        <w:rPr>
          <w:rFonts w:hint="eastAsia" w:eastAsia="仿宋_GB2312"/>
          <w:sz w:val="32"/>
          <w:szCs w:val="32"/>
          <w:highlight w:val="none"/>
        </w:rPr>
      </w:pPr>
    </w:p>
    <w:p>
      <w:pPr>
        <w:adjustRightInd w:val="0"/>
        <w:snapToGrid w:val="0"/>
        <w:spacing w:line="600" w:lineRule="exact"/>
        <w:jc w:val="left"/>
        <w:rPr>
          <w:rFonts w:hint="eastAsia" w:eastAsia="仿宋_GB2312"/>
          <w:sz w:val="32"/>
          <w:szCs w:val="32"/>
          <w:highlight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yOGJlZDBiNWQ2NmUyNWU0ZTEwNThlMTViYzYxODgifQ=="/>
  </w:docVars>
  <w:rsids>
    <w:rsidRoot w:val="31B86F69"/>
    <w:rsid w:val="31B8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adjustRightInd w:val="0"/>
      <w:textAlignment w:val="baseline"/>
    </w:pPr>
    <w:rPr>
      <w:rFonts w:ascii="黑体" w:hAnsi="宋体" w:eastAsia="黑体"/>
      <w:sz w:val="2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2022-12-06T01:19:00Z</dcterms:created>
  <dc:creator>ちょうやくほう</dc:creator>
  <cp:lastModifiedBy>ちょうやくほう</cp:lastModifiedBy>
  <dcterms:modified xsi:type="dcterms:W3CDTF">2022-12-06T01:20:38Z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15C66C8970B246DC89F3005F34CFF152</vt:lpwstr>
  </property>
</Properties>
</file>